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3B0" w:rsidRPr="00826022" w:rsidRDefault="003E13B0" w:rsidP="003E13B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>Утверждена приложением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 xml:space="preserve">к Закону Ивановской области 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>от 10.04.2012 № 21-ОЗ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 xml:space="preserve">«Об отдельных гарантиях прав 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>ребенка в Ивановской области»</w:t>
      </w:r>
    </w:p>
    <w:p w:rsidR="003E13B0" w:rsidRPr="00826022" w:rsidRDefault="003E13B0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3E13B0" w:rsidRDefault="003E13B0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DE6456" w:rsidRPr="00DE6456" w:rsidRDefault="00DE6456" w:rsidP="00DE6456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DE6456" w:rsidRPr="00826022" w:rsidRDefault="00DE6456" w:rsidP="00DE6456">
      <w:pPr>
        <w:autoSpaceDE w:val="0"/>
        <w:autoSpaceDN w:val="0"/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Методика </w:t>
      </w:r>
    </w:p>
    <w:p w:rsidR="00DE6456" w:rsidRPr="00826022" w:rsidRDefault="00DE6456" w:rsidP="00DE6456">
      <w:pPr>
        <w:autoSpaceDE w:val="0"/>
        <w:autoSpaceDN w:val="0"/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определения общего </w:t>
      </w: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объема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субвенций, предоставляемых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пребывания, и его распределения между муниципальными районами и городскими округами Ивановской области</w:t>
      </w:r>
    </w:p>
    <w:p w:rsidR="00DE6456" w:rsidRPr="00DE6456" w:rsidRDefault="00DE6456" w:rsidP="00DE6456">
      <w:pPr>
        <w:spacing w:after="1" w:line="259" w:lineRule="auto"/>
        <w:rPr>
          <w:rFonts w:eastAsiaTheme="minorHAnsi"/>
          <w:sz w:val="28"/>
          <w:szCs w:val="28"/>
          <w:lang w:eastAsia="en-US"/>
        </w:rPr>
      </w:pP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>1. Общий 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находящихся в трудной жизненной ситуации, в лагерях дневного пребывания определяется по следующей формуле:</w:t>
      </w: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E6456">
        <w:rPr>
          <w:noProof/>
          <w:position w:val="-24"/>
          <w:sz w:val="28"/>
          <w:szCs w:val="28"/>
        </w:rPr>
        <w:drawing>
          <wp:inline distT="0" distB="0" distL="0" distR="0">
            <wp:extent cx="1219200" cy="447675"/>
            <wp:effectExtent l="0" t="0" r="0" b="9525"/>
            <wp:docPr id="2" name="Рисунок 2" descr="base_23776_15637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76_156377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>Со - общий 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находящихся в трудной жизненной ситуации, в лагерях дневного пребывания;</w:t>
      </w:r>
    </w:p>
    <w:p w:rsidR="00DE6456" w:rsidRPr="00DE6456" w:rsidRDefault="00DE6456" w:rsidP="00DE6456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proofErr w:type="spellStart"/>
      <w:r w:rsidRPr="00DE6456">
        <w:rPr>
          <w:sz w:val="28"/>
          <w:szCs w:val="28"/>
        </w:rPr>
        <w:t>Сi</w:t>
      </w:r>
      <w:proofErr w:type="spellEnd"/>
      <w:r w:rsidRPr="00DE6456">
        <w:rPr>
          <w:sz w:val="28"/>
          <w:szCs w:val="28"/>
        </w:rPr>
        <w:t xml:space="preserve"> - объем субвенции, предоставляемой i-</w:t>
      </w:r>
      <w:proofErr w:type="spellStart"/>
      <w:r w:rsidRPr="00DE6456">
        <w:rPr>
          <w:sz w:val="28"/>
          <w:szCs w:val="28"/>
        </w:rPr>
        <w:t>му</w:t>
      </w:r>
      <w:proofErr w:type="spellEnd"/>
      <w:r w:rsidRPr="00DE6456">
        <w:rPr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находящихся в трудной жизненной ситуации, в лагерях дневного пребывания;</w:t>
      </w:r>
    </w:p>
    <w:p w:rsidR="00DE6456" w:rsidRPr="00DE6456" w:rsidRDefault="00DE6456" w:rsidP="00DE6456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DE6456" w:rsidRPr="00DE6456" w:rsidRDefault="00DE6456" w:rsidP="00DE6456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>2. Размер субвенции, предоставляемой бюджету муниципального района, городского округа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пребывания, определяется по формуле:</w:t>
      </w: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DE6456">
        <w:rPr>
          <w:sz w:val="28"/>
          <w:szCs w:val="28"/>
        </w:rPr>
        <w:t>Сi</w:t>
      </w:r>
      <w:proofErr w:type="spellEnd"/>
      <w:r w:rsidRPr="00DE6456">
        <w:rPr>
          <w:sz w:val="28"/>
          <w:szCs w:val="28"/>
        </w:rPr>
        <w:t xml:space="preserve"> = </w:t>
      </w:r>
      <w:proofErr w:type="spellStart"/>
      <w:r w:rsidRPr="00DE6456">
        <w:rPr>
          <w:sz w:val="28"/>
          <w:szCs w:val="28"/>
        </w:rPr>
        <w:t>Чi</w:t>
      </w:r>
      <w:proofErr w:type="spellEnd"/>
      <w:r w:rsidRPr="00DE6456">
        <w:rPr>
          <w:sz w:val="28"/>
          <w:szCs w:val="28"/>
        </w:rPr>
        <w:t xml:space="preserve"> x S x П, где</w:t>
      </w:r>
    </w:p>
    <w:p w:rsidR="00DE6456" w:rsidRPr="00DE6456" w:rsidRDefault="00DE6456" w:rsidP="00DE645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DE6456">
        <w:rPr>
          <w:sz w:val="28"/>
          <w:szCs w:val="28"/>
        </w:rPr>
        <w:lastRenderedPageBreak/>
        <w:t>Чi</w:t>
      </w:r>
      <w:proofErr w:type="spellEnd"/>
      <w:r w:rsidRPr="00DE6456">
        <w:rPr>
          <w:sz w:val="28"/>
          <w:szCs w:val="28"/>
        </w:rPr>
        <w:t xml:space="preserve"> - численность детей-сирот и детей, находящихся в трудной жизненной ситуации, проживающих на территории i-</w:t>
      </w:r>
      <w:proofErr w:type="spellStart"/>
      <w:r w:rsidRPr="00DE6456">
        <w:rPr>
          <w:sz w:val="28"/>
          <w:szCs w:val="28"/>
        </w:rPr>
        <w:t>го</w:t>
      </w:r>
      <w:proofErr w:type="spellEnd"/>
      <w:r w:rsidRPr="00DE6456">
        <w:rPr>
          <w:sz w:val="28"/>
          <w:szCs w:val="28"/>
        </w:rPr>
        <w:t xml:space="preserve"> муниципального района, городского округа Ивановской области,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 в текущем финансовом году;</w:t>
      </w:r>
    </w:p>
    <w:p w:rsidR="00DE6456" w:rsidRPr="00DE6456" w:rsidRDefault="00DE6456" w:rsidP="00DE6456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>S - размер стоимости двухразового питания в день в лагере дневного пребывания в планируемом году, установленный Правительством Ивановской области;</w:t>
      </w:r>
    </w:p>
    <w:p w:rsidR="00DE6456" w:rsidRPr="00DE6456" w:rsidRDefault="00DE6456" w:rsidP="00DE6456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>П - продолжительность смены в лагерях дневного пребывания.</w:t>
      </w:r>
    </w:p>
    <w:p w:rsidR="00DE6456" w:rsidRPr="00DE6456" w:rsidRDefault="00DE6456" w:rsidP="00DE6456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E6456">
        <w:rPr>
          <w:sz w:val="28"/>
          <w:szCs w:val="28"/>
        </w:rPr>
        <w:t xml:space="preserve">3. Показателями (критериями) распределения общего </w:t>
      </w:r>
      <w:proofErr w:type="spellStart"/>
      <w:r w:rsidRPr="00DE6456">
        <w:rPr>
          <w:sz w:val="28"/>
          <w:szCs w:val="28"/>
        </w:rPr>
        <w:t>объема</w:t>
      </w:r>
      <w:proofErr w:type="spellEnd"/>
      <w:r w:rsidRPr="00DE6456">
        <w:rPr>
          <w:sz w:val="28"/>
          <w:szCs w:val="28"/>
        </w:rPr>
        <w:t xml:space="preserve"> субвенции между муниципальными районами, городскими округами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 являются численность детей-сирот и детей, находящихся в трудной жизненной ситуации, проживающих на территории муниципального района, городского округа Ивановской области,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 в текущем финансовом году, размер стоимости двухразового питания в день в лагере дневного пребывания в планируемом году, установленный Правительством Ивановской области, продолжительность смены в лагерях дневного пребывания.</w:t>
      </w:r>
    </w:p>
    <w:p w:rsidR="00DE6456" w:rsidRPr="00DE6456" w:rsidRDefault="00DE6456" w:rsidP="00DE6456">
      <w:pPr>
        <w:widowControl w:val="0"/>
        <w:autoSpaceDE w:val="0"/>
        <w:autoSpaceDN w:val="0"/>
        <w:rPr>
          <w:sz w:val="28"/>
          <w:szCs w:val="28"/>
        </w:rPr>
      </w:pPr>
    </w:p>
    <w:p w:rsidR="00DE6456" w:rsidRPr="00DE6456" w:rsidRDefault="00DE6456" w:rsidP="00DE6456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DE6456" w:rsidRDefault="00DE6456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DE6456" w:rsidRDefault="00DE6456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DE6456" w:rsidRDefault="00DE6456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DE6456" w:rsidRDefault="00DE6456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sectPr w:rsidR="00DE6456" w:rsidSect="00595E38">
      <w:pgSz w:w="11906" w:h="16838"/>
      <w:pgMar w:top="851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27381"/>
    <w:rsid w:val="0003077E"/>
    <w:rsid w:val="000D4040"/>
    <w:rsid w:val="000F1D85"/>
    <w:rsid w:val="000F2F72"/>
    <w:rsid w:val="00111FF3"/>
    <w:rsid w:val="00123E62"/>
    <w:rsid w:val="00123F51"/>
    <w:rsid w:val="0012619E"/>
    <w:rsid w:val="00131779"/>
    <w:rsid w:val="00145CAB"/>
    <w:rsid w:val="001973C3"/>
    <w:rsid w:val="001B345C"/>
    <w:rsid w:val="001D514F"/>
    <w:rsid w:val="001D607C"/>
    <w:rsid w:val="001E0123"/>
    <w:rsid w:val="00224157"/>
    <w:rsid w:val="00234320"/>
    <w:rsid w:val="00251C99"/>
    <w:rsid w:val="00280BD2"/>
    <w:rsid w:val="002832A8"/>
    <w:rsid w:val="00292A22"/>
    <w:rsid w:val="00297CAC"/>
    <w:rsid w:val="002A6965"/>
    <w:rsid w:val="002C1EE9"/>
    <w:rsid w:val="002C5356"/>
    <w:rsid w:val="002D384F"/>
    <w:rsid w:val="002E2DCF"/>
    <w:rsid w:val="002F7F15"/>
    <w:rsid w:val="002F7F59"/>
    <w:rsid w:val="00307B28"/>
    <w:rsid w:val="003138F3"/>
    <w:rsid w:val="00313E87"/>
    <w:rsid w:val="003179C0"/>
    <w:rsid w:val="003218A4"/>
    <w:rsid w:val="003510C1"/>
    <w:rsid w:val="003562AD"/>
    <w:rsid w:val="003611DB"/>
    <w:rsid w:val="00362919"/>
    <w:rsid w:val="00373FA7"/>
    <w:rsid w:val="00377A5C"/>
    <w:rsid w:val="00382581"/>
    <w:rsid w:val="00384758"/>
    <w:rsid w:val="003858EF"/>
    <w:rsid w:val="003A1343"/>
    <w:rsid w:val="003B102D"/>
    <w:rsid w:val="003B7B3A"/>
    <w:rsid w:val="003E13B0"/>
    <w:rsid w:val="003F18FC"/>
    <w:rsid w:val="003F71D7"/>
    <w:rsid w:val="00416B4C"/>
    <w:rsid w:val="00421458"/>
    <w:rsid w:val="00433F82"/>
    <w:rsid w:val="00437D5D"/>
    <w:rsid w:val="00447876"/>
    <w:rsid w:val="00450221"/>
    <w:rsid w:val="0046250B"/>
    <w:rsid w:val="004A16C4"/>
    <w:rsid w:val="004B7E70"/>
    <w:rsid w:val="004C545D"/>
    <w:rsid w:val="004E32F3"/>
    <w:rsid w:val="00516820"/>
    <w:rsid w:val="00530028"/>
    <w:rsid w:val="00533966"/>
    <w:rsid w:val="0053670F"/>
    <w:rsid w:val="00542BF2"/>
    <w:rsid w:val="00552FD3"/>
    <w:rsid w:val="00555AAA"/>
    <w:rsid w:val="00571DD8"/>
    <w:rsid w:val="00595E38"/>
    <w:rsid w:val="00597CFB"/>
    <w:rsid w:val="005B13E4"/>
    <w:rsid w:val="005C3CA5"/>
    <w:rsid w:val="005E1FB1"/>
    <w:rsid w:val="005E788D"/>
    <w:rsid w:val="005E7F79"/>
    <w:rsid w:val="005F02EA"/>
    <w:rsid w:val="005F44D2"/>
    <w:rsid w:val="006029E1"/>
    <w:rsid w:val="00610520"/>
    <w:rsid w:val="006150B0"/>
    <w:rsid w:val="006317F3"/>
    <w:rsid w:val="00646CE7"/>
    <w:rsid w:val="0065429E"/>
    <w:rsid w:val="00685639"/>
    <w:rsid w:val="006B0577"/>
    <w:rsid w:val="006B5005"/>
    <w:rsid w:val="006D14CB"/>
    <w:rsid w:val="006F187B"/>
    <w:rsid w:val="00703DB5"/>
    <w:rsid w:val="00712326"/>
    <w:rsid w:val="00712F6F"/>
    <w:rsid w:val="00766284"/>
    <w:rsid w:val="00772F0D"/>
    <w:rsid w:val="007755A6"/>
    <w:rsid w:val="00782248"/>
    <w:rsid w:val="007A1695"/>
    <w:rsid w:val="007B353A"/>
    <w:rsid w:val="007B54C1"/>
    <w:rsid w:val="007D1F7E"/>
    <w:rsid w:val="007F0CF9"/>
    <w:rsid w:val="0080576C"/>
    <w:rsid w:val="00822596"/>
    <w:rsid w:val="00826022"/>
    <w:rsid w:val="0083119A"/>
    <w:rsid w:val="00861F7E"/>
    <w:rsid w:val="0089203D"/>
    <w:rsid w:val="00896655"/>
    <w:rsid w:val="008B1716"/>
    <w:rsid w:val="008C497E"/>
    <w:rsid w:val="008E38D6"/>
    <w:rsid w:val="008E43CC"/>
    <w:rsid w:val="008F4F14"/>
    <w:rsid w:val="009104F4"/>
    <w:rsid w:val="009216EB"/>
    <w:rsid w:val="00926B56"/>
    <w:rsid w:val="00990BC1"/>
    <w:rsid w:val="00992688"/>
    <w:rsid w:val="009966DF"/>
    <w:rsid w:val="009A4D64"/>
    <w:rsid w:val="009A54A4"/>
    <w:rsid w:val="009B796B"/>
    <w:rsid w:val="009C48DD"/>
    <w:rsid w:val="00A16708"/>
    <w:rsid w:val="00A20B8B"/>
    <w:rsid w:val="00A3077C"/>
    <w:rsid w:val="00A33B40"/>
    <w:rsid w:val="00A36AB8"/>
    <w:rsid w:val="00A36F4A"/>
    <w:rsid w:val="00A5258C"/>
    <w:rsid w:val="00A579E4"/>
    <w:rsid w:val="00A60BCD"/>
    <w:rsid w:val="00A6383B"/>
    <w:rsid w:val="00A76C6F"/>
    <w:rsid w:val="00A81B8A"/>
    <w:rsid w:val="00AC5786"/>
    <w:rsid w:val="00AF44D6"/>
    <w:rsid w:val="00AF732D"/>
    <w:rsid w:val="00B03030"/>
    <w:rsid w:val="00B14713"/>
    <w:rsid w:val="00B336A5"/>
    <w:rsid w:val="00B42340"/>
    <w:rsid w:val="00B44FE7"/>
    <w:rsid w:val="00B75641"/>
    <w:rsid w:val="00B8118D"/>
    <w:rsid w:val="00B8458C"/>
    <w:rsid w:val="00B93287"/>
    <w:rsid w:val="00B93490"/>
    <w:rsid w:val="00BE0BF1"/>
    <w:rsid w:val="00BE2635"/>
    <w:rsid w:val="00C056CB"/>
    <w:rsid w:val="00C21838"/>
    <w:rsid w:val="00C47EF3"/>
    <w:rsid w:val="00C6381B"/>
    <w:rsid w:val="00C64FD9"/>
    <w:rsid w:val="00C830E7"/>
    <w:rsid w:val="00CB4608"/>
    <w:rsid w:val="00CD24E8"/>
    <w:rsid w:val="00CE1F09"/>
    <w:rsid w:val="00CE71F7"/>
    <w:rsid w:val="00D00D33"/>
    <w:rsid w:val="00D216B4"/>
    <w:rsid w:val="00D35CAC"/>
    <w:rsid w:val="00D42269"/>
    <w:rsid w:val="00D44EC7"/>
    <w:rsid w:val="00D508F0"/>
    <w:rsid w:val="00D928EE"/>
    <w:rsid w:val="00D95666"/>
    <w:rsid w:val="00DE6456"/>
    <w:rsid w:val="00DE7455"/>
    <w:rsid w:val="00DF74D8"/>
    <w:rsid w:val="00E0097E"/>
    <w:rsid w:val="00E06D3F"/>
    <w:rsid w:val="00E128E0"/>
    <w:rsid w:val="00E41742"/>
    <w:rsid w:val="00E539CB"/>
    <w:rsid w:val="00E61C69"/>
    <w:rsid w:val="00E84742"/>
    <w:rsid w:val="00E87B86"/>
    <w:rsid w:val="00E87E74"/>
    <w:rsid w:val="00E95BB9"/>
    <w:rsid w:val="00ED761C"/>
    <w:rsid w:val="00F2142E"/>
    <w:rsid w:val="00F332BD"/>
    <w:rsid w:val="00F42AC2"/>
    <w:rsid w:val="00F53331"/>
    <w:rsid w:val="00F5502D"/>
    <w:rsid w:val="00F8027E"/>
    <w:rsid w:val="00F808BA"/>
    <w:rsid w:val="00FC63AA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67A4B-E0A5-4DBB-8AB3-A2556EE2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Кузьмина Наталия Витальевна</cp:lastModifiedBy>
  <cp:revision>3</cp:revision>
  <cp:lastPrinted>2020-09-28T08:05:00Z</cp:lastPrinted>
  <dcterms:created xsi:type="dcterms:W3CDTF">2021-09-23T09:42:00Z</dcterms:created>
  <dcterms:modified xsi:type="dcterms:W3CDTF">2021-09-23T10:54:00Z</dcterms:modified>
</cp:coreProperties>
</file>